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E6" w:rsidRPr="009C1FE6" w:rsidRDefault="009C1FE6" w:rsidP="009C1FE6">
      <w:pPr>
        <w:pStyle w:val="a3"/>
        <w:jc w:val="center"/>
      </w:pPr>
      <w:r w:rsidRPr="009C1FE6">
        <w:rPr>
          <w:b/>
          <w:bCs/>
        </w:rPr>
        <w:t xml:space="preserve"> Всероссийская олимпиада школьников</w:t>
      </w:r>
    </w:p>
    <w:p w:rsidR="009C1FE6" w:rsidRPr="009C1FE6" w:rsidRDefault="009C1FE6" w:rsidP="009C1FE6">
      <w:pPr>
        <w:pStyle w:val="a3"/>
        <w:jc w:val="center"/>
      </w:pPr>
      <w:r w:rsidRPr="009C1FE6">
        <w:rPr>
          <w:b/>
          <w:bCs/>
        </w:rPr>
        <w:t>Школьный этап</w:t>
      </w:r>
    </w:p>
    <w:p w:rsidR="009C1FE6" w:rsidRPr="009C1FE6" w:rsidRDefault="009C1FE6" w:rsidP="009C1FE6">
      <w:pPr>
        <w:pStyle w:val="a3"/>
        <w:jc w:val="center"/>
      </w:pPr>
      <w:r w:rsidRPr="009C1FE6">
        <w:rPr>
          <w:b/>
          <w:bCs/>
        </w:rPr>
        <w:t>2018– 2019 учебный год</w:t>
      </w:r>
    </w:p>
    <w:p w:rsidR="00B80604" w:rsidRPr="009C1FE6" w:rsidRDefault="009C1FE6" w:rsidP="009C1FE6">
      <w:pPr>
        <w:pStyle w:val="a3"/>
        <w:jc w:val="center"/>
      </w:pPr>
      <w:r w:rsidRPr="009C1FE6">
        <w:rPr>
          <w:b/>
          <w:bCs/>
        </w:rPr>
        <w:t>Литература</w:t>
      </w:r>
      <w:r>
        <w:rPr>
          <w:b/>
          <w:bCs/>
        </w:rPr>
        <w:t xml:space="preserve"> - </w:t>
      </w:r>
      <w:r w:rsidRPr="009C1FE6">
        <w:rPr>
          <w:b/>
          <w:bCs/>
        </w:rPr>
        <w:t>5 класс</w:t>
      </w:r>
    </w:p>
    <w:p w:rsidR="00E31241" w:rsidRPr="00E31241" w:rsidRDefault="00E31241" w:rsidP="00E312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Занимательный рассказ о необыкновенных, вымышленных событиях и приключениях: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сказка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повесть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рассказ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Краткий стихотворный или прозаический рассказ нравоучительного характера, имеющий иносказательный, аллегорический смысл: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стихотворение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басня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сказ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3.Иносказательное изображение предмета, явления целью наиболее наглядно показать его существенные черты: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аллегория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антитеза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анализ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Событие, знаменующее начало развития действия в эпических и 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драмотических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произведениях: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кульминация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завязка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развязка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Узнай героя литератур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произведения по портрету (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описанию внешности).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«Белолица, черноброва,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Нраву кроткого такого»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мачеха;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молодая царевна;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Василиса Прекрасная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Какого героя нет в сказке « Царевна-лягушка»: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чудо-юдо;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Ивана-царевича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Василисы Прекрасной.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стихотворении М. Ю. Лермонтова « Бородино» на следующий день после боя русская армия была готова: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отступить;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продолжить бой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укрепить свои позиции.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В сказке К. Г. Паустовского « Теплый хлеб» Филька понял, что совершил отвратительный, злой поступок, когда: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обидел коня;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усилился мороз;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услышал рассказ бабушки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Герой рассказа Л. Н. Толстого « 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Кавказкий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пленник», русский офицер Жилин, находясь в плену у татар: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постоянно думал о побеге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тосковал, 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скучали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ждал выкупа;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надеялся на удачное освобождение.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Какие слова деда и отца вспомнил 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Васютка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герой рассказа В. П. Астафьева «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Васюткино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озеро», заблудившись в тайге: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« С тайгой надо дружить!»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« Тайга 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хлипких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любит!»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« В тайге одному делать нечего!».</w:t>
      </w:r>
    </w:p>
    <w:p w:rsidR="00E31241" w:rsidRPr="00602D9A" w:rsidRDefault="00E31241" w:rsidP="00E312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Открытые вопросы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1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является автором строк, частью какого произведения они являются?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У Лукоморья дуб зеленый;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Златая цепь на дубе том: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днем и ночью кот ученый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 ходит по цепи кругом…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2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асставьте жанры фольклорных и литературных произведений в порядке увеличения их объема, начните с самого короткого и закончите самым длинным: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Пословица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Роман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Поэма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Частушка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Повесть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3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страницу книжки А. С. Пушкина попала вода и смыла чернила. Вы – эксперт по сказкам и сможете восстановить строку.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ер…о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е..а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р..у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. .о. .о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о.о..а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С. .то…о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е..а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и.и.с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.о. 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з..а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с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р..ь..о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е..а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ы.и..о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 у …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т.р..а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4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Действие некоторых сказок А.С. Пушкина связано с морем. Назовите сказочных обитателей этой стихии, используя следующие подсказки.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Персонаж символизирует счастливый случай, которым главный герой сказки для себя так и не воспользовался.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Сказочная гвардия со своим предводителем, охраняющая порядок.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Персонаж, символизирующий женскую красоту и умение любить.</w:t>
      </w:r>
    </w:p>
    <w:p w:rsidR="00E31241" w:rsidRPr="00E31241" w:rsidRDefault="00E31241" w:rsidP="00E31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Вопрос 5</w:t>
      </w:r>
      <w:proofErr w:type="gram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справьте ошибки, правильно соединив имена и фамилии русских и зарубежных писателей.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Михаил Юрьевич Лондон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Михаил Михайлович 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Антон Павлович Лесков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Марк Лермонтов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Афанасий Афанасьевич Фет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Джек Твен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Виктор Петрович Некрасов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Николай Алексеевич Чехов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Рей Дуглас Пришвин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Николай Семенович Астафьев</w:t>
      </w: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7B62E5" w:rsidRDefault="007B62E5" w:rsidP="009C1FE6">
      <w:pPr>
        <w:pStyle w:val="a3"/>
        <w:jc w:val="center"/>
        <w:rPr>
          <w:b/>
          <w:bCs/>
          <w:sz w:val="27"/>
          <w:szCs w:val="27"/>
        </w:rPr>
      </w:pPr>
    </w:p>
    <w:p w:rsidR="009C1FE6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lastRenderedPageBreak/>
        <w:t>Всероссийская олимпиада школьников</w:t>
      </w:r>
    </w:p>
    <w:p w:rsidR="009C1FE6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t>Школьный этап</w:t>
      </w:r>
    </w:p>
    <w:p w:rsidR="009C1FE6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t>2018– 2019 учебный год</w:t>
      </w:r>
    </w:p>
    <w:p w:rsidR="00B80604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t>Литература - 6 класс</w:t>
      </w:r>
    </w:p>
    <w:p w:rsidR="00B80604" w:rsidRPr="00B80604" w:rsidRDefault="00B80604" w:rsidP="00B806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Найдите среди пословиц поговорку.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Сказывай тому, кто не знает Фому, а я родной брат ему.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Худая та птица, которая гнездо своё марает.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Чужими руками жар загребать.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Засыпь правду золотом, а она всплывёт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 является произведением древнерусской литературы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«Сказание о белгородском киселе»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«Песнь и вещем Олеге»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«Повесть о Петре и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Февронии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Муромских»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«Повесть и разорении Рязани Батыем»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3. «Четвёртое лишнее»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«Свинья под дубом»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«Листы и Корни»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«Муха»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«Осёл и Соловей»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Жанр произведения А. С. Пушкина «Дубровский»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Роман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Повесть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Притча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Рассказ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 является элементом композиции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Эпиграф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Экспозиция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Развязка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Кульминация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6. Этот поэт не принадлежит к числу поэтов XX века.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А. А. Ахматова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Н. М. Рубцов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С. А. Есенин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А. А. Фет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Автор повести «Уроки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французского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Ф. А. Искандер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В. М. Шукшин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В. Г. Распутин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В. П. Астафьев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Жанр произведения «Кладовая солнца»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Притча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Повесть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Сказка-быль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Рассказ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Найдите ошибку в определении понятия эпическое произведение.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Выражает душевное состояние, мысли автора о мире и человеке.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Произведение художественной литературы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Рассказывает о людях, окружающем мире, событиях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Жанры эпических произведений: роман, повесть, басня, сказка.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Жанр произведения А. С. Пушкина «Дубровский»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Роман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Повесть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Притча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Рассказ</w:t>
      </w:r>
    </w:p>
    <w:p w:rsidR="00B80604" w:rsidRPr="00B80604" w:rsidRDefault="00B80604" w:rsidP="00B806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Открытые вопросы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1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азовите авторов рассказов.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«Галоша»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«Срезал»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«Тринадцатый подвиг Геракла»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«Конь с розовой гривой»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2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Кому из сказочных или литературных героев принадлежат перечисленные ниже предметы? Назовите героя, произведение и автора.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сабля и ранец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волшебные волоски из бороды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ячменное семечко в цветочном горшке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разбитое корыто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говорящее чудесное зеркало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3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вид рифмовки.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синий бесконечный лес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крывал ту сторону небес,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Куда, дневной окончив путь,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Уходит солнце отдохнуть.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4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тгадайте загадки: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)Ш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 долговяз, в сыру землю увяз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Скатерть бела весь свет одела.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неба достанет, а от земли не видать</w:t>
      </w:r>
    </w:p>
    <w:p w:rsidR="009C1FE6" w:rsidRPr="007B62E5" w:rsidRDefault="00B80604" w:rsidP="007B6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5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родолжите предложение: «Лирический герой – это…»</w:t>
      </w:r>
    </w:p>
    <w:p w:rsidR="009C1FE6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lastRenderedPageBreak/>
        <w:t>Всероссийская олимпиада школьников</w:t>
      </w:r>
    </w:p>
    <w:p w:rsidR="009C1FE6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t>Школьный этап</w:t>
      </w:r>
    </w:p>
    <w:p w:rsidR="009C1FE6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t>2018– 2019 учебный год</w:t>
      </w:r>
    </w:p>
    <w:p w:rsidR="00B80604" w:rsidRDefault="009C1FE6" w:rsidP="009C1FE6">
      <w:pPr>
        <w:pStyle w:val="a3"/>
        <w:jc w:val="center"/>
      </w:pPr>
      <w:r>
        <w:rPr>
          <w:b/>
          <w:bCs/>
          <w:sz w:val="27"/>
          <w:szCs w:val="27"/>
        </w:rPr>
        <w:t>Литература - 7 класс</w:t>
      </w:r>
    </w:p>
    <w:p w:rsidR="00B80604" w:rsidRPr="00B80604" w:rsidRDefault="00B80604" w:rsidP="00B806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является жанром УНТ.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Календарно-обрядовые песни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Поговорки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Летописи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Былины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пословицу.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Свалился как снег на голову.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Ни к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селу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к городу.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Корень учения горек, да плод сладок.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Лёгок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помине.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3.Укажите жанр древнерусской литературы.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Сказание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Роман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Поэма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Комедия 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Какое произведение не входит в сборник повестей Белкина А. С. Пушкина?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«Барышня-крестьянка»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«Дубровский»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«Выстрел»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«Станционный смотритель»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Соотнесите имена писателей и поэтов и названия литературных мест, связанных с их именами.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А. П. Чехов а) Сорочинцы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Л.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Н.Толстой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Ясная Поляна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И. С. Тургенев в) Спасское-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Лутовиново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Н. В. Гоголь г) Таганрог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А) 1а, 2б, 3г, 4в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2б, 2а, 3в, 4г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1а, 2б, 3в, 4г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1г, 2б, 3в, 4а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Стихотворение В. В. Маяковского «Хорошее отношение к лошадям» и рассказ Ф. А. Абрамова «О чём плачут лошади» объединяет: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рассказ о трудной жизни лошадей в деревне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тема сострадания к чужой беде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тема человеческого участия,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небезразличия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заботы обо всём живом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«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рубят – щепки летят» — к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какому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жанру народного творчества относятся эти слова?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частушка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поговорка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пословица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анекдот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Кто является автором поучения и наставления?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Владимир Мономах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Ярослав Мудрый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Петр Первый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Иван Грозный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умел я притворяться,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святого походить,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Важным саном надуваться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философа брать вид….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Из какого стихотворения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Г.Р.Державина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строки?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«Признание»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«На птичку»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«Последние стихи Державина»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«Властителям и судьям»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 каком государе идет речь в «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Песне… про купца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Калашникова» М. Ю. Лермонтова?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Александр 1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Петр 1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Иван Грозный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Борис Годунов</w:t>
      </w:r>
    </w:p>
    <w:p w:rsidR="00B80604" w:rsidRPr="00B80604" w:rsidRDefault="00B80604" w:rsidP="00B806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Открытые вопросы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1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пределите стихотворный размер данного произведения, укажите вид рифмы и способ рифмовки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Белеет парус одинокий,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тумане моря голубом!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ищет он в стране далекой?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кинул он в краю родном?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2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пределите, о ком из писателей или поэтов рассказывается в приведенных фрагментах.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Его настоящее имя Джон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Гриффит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Он всю жизнь был верен родной земле – далекой сибирской деревне Овсянка Красноярского края.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Он был офицером, газетным репортером, чернорабочим, грузчиком, спортсменом – атлетом, ездовым в цирке, драматическим актером, зубным техником, псаломщиком, учетчиком на заводе, продавцом в магазине, лесником и землемером, охотником, рыбаком, садоводом, управлял имением, разводил свиней и выращивал табак, спускался в угольную шахту и на морское дно, поднимался на воздушном шаре и летал на самолете, работал редактором и критиком.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До 19 лет жил в деревне Денисовке на Северной Двине около Холмогор.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Императрица Екатерина сделала его своим кабинет – секретарем. При Павле его 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назначили государственным казначеем. При Александре стал министром юстиции.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Н.В.Гоголь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назвал «певцом величия».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В 1807 году получил тяжелое ранение в сражении под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Гельсбергом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Пруссии, а в 1813 году в составе армии – победительницы вошел в Париж.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3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спомните и назовите подлинное имя героев: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Дефорж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соперник купца Калашникова; два кавказских пленника; герой по прозвищу Хамелеон, горный мастер, Карлик Нос, барышня-крестьянка, Человек-амфибия, человек на часах, Бирюк.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4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знайте произведение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началу: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«Через базарную площадь идет полицейский надзиратель Очумелов…»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5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 героя произведения, укажи автора и название.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«Петр велел вести себя к ней. Привезли его во двор, он послал слуг своих спросить, кто же врач, который может излечить его, и обещал его богато одарить. Девица же без обиняков ответила…»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«Мальчики сидели вокруг их (огоньков костра)… Первому, старшему изо всех, … вы бы дали лет 14. Это был стройный мальчик, с красивыми и тонкими, немного мелкими чертами лица, кудрявыми белокурыми волосами, светлыми глазами и постоянной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полувеселой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полурассеянной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улыбкой. Он принадлежал, по всем приметам, к богатой семье и выехал-то в поле не по нужде, а так, для забавы».</w:t>
      </w:r>
    </w:p>
    <w:p w:rsidR="009C1FE6" w:rsidRDefault="009C1FE6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1FE6" w:rsidRDefault="009C1FE6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1FE6" w:rsidRDefault="009C1FE6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E5" w:rsidRDefault="007B62E5" w:rsidP="009C1FE6">
      <w:pPr>
        <w:pStyle w:val="a3"/>
        <w:jc w:val="center"/>
        <w:rPr>
          <w:b/>
          <w:bCs/>
        </w:rPr>
      </w:pPr>
    </w:p>
    <w:p w:rsidR="009C1FE6" w:rsidRPr="009C1FE6" w:rsidRDefault="009C1FE6" w:rsidP="009C1FE6">
      <w:pPr>
        <w:pStyle w:val="a3"/>
        <w:jc w:val="center"/>
      </w:pPr>
      <w:r w:rsidRPr="009C1FE6">
        <w:rPr>
          <w:b/>
          <w:bCs/>
        </w:rPr>
        <w:lastRenderedPageBreak/>
        <w:t>Всероссийская олимпиада школьников</w:t>
      </w:r>
    </w:p>
    <w:p w:rsidR="009C1FE6" w:rsidRPr="009C1FE6" w:rsidRDefault="009C1FE6" w:rsidP="009C1FE6">
      <w:pPr>
        <w:pStyle w:val="a3"/>
        <w:jc w:val="center"/>
      </w:pPr>
      <w:r w:rsidRPr="009C1FE6">
        <w:rPr>
          <w:b/>
          <w:bCs/>
        </w:rPr>
        <w:t>Школьный этап</w:t>
      </w:r>
    </w:p>
    <w:p w:rsidR="009C1FE6" w:rsidRPr="009C1FE6" w:rsidRDefault="009C1FE6" w:rsidP="009C1FE6">
      <w:pPr>
        <w:pStyle w:val="a3"/>
        <w:jc w:val="center"/>
      </w:pPr>
      <w:r w:rsidRPr="009C1FE6">
        <w:rPr>
          <w:b/>
          <w:bCs/>
        </w:rPr>
        <w:t>2018– 2019 учебный год</w:t>
      </w:r>
    </w:p>
    <w:p w:rsidR="00B80604" w:rsidRDefault="009C1FE6" w:rsidP="009C1FE6">
      <w:pPr>
        <w:pStyle w:val="a3"/>
        <w:jc w:val="center"/>
      </w:pPr>
      <w:r w:rsidRPr="009C1FE6">
        <w:rPr>
          <w:b/>
          <w:bCs/>
        </w:rPr>
        <w:t>Литература - 8 класс</w:t>
      </w:r>
    </w:p>
    <w:p w:rsidR="00B80604" w:rsidRPr="00B80604" w:rsidRDefault="00B80604" w:rsidP="00B806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B80604" w:rsidRPr="00B80604" w:rsidRDefault="009C1FE6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К жанру у</w:t>
      </w:r>
      <w:r w:rsidR="00B80604"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стного народного творчества не относится:</w:t>
      </w:r>
      <w:r w:rsidR="00B80604"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рассказ</w:t>
      </w:r>
      <w:r w:rsidR="00B80604"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частушка</w:t>
      </w:r>
      <w:r w:rsidR="00B80604"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предание</w:t>
      </w:r>
      <w:r w:rsidR="00B80604"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сказка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Повесть о житии и о храбрости благородного и великого князя Александра Невского мы отнесем к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русской литературе XIX века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древнерусской литературе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современной литературе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3. А. С. Пушкин писал о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восстании Степана Разина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 восстании Емельяна Пугачева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о Гражданской войне 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Мцыри – это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неслужащий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монах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беглец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каторжанин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Бой с барсом описал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А. С. Пушкин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М. Ю. Лермонтов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Н. М. Карамзин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Идею «Ревизора» Гоголь взял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 А. С. Пушкина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 М. Ю. Лермонтова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это история случилась с ним самим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“На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севере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диком стоит одиноко …” О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дереве рассказывает Лермонтов в своем стихотворении?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 березе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 плачущей иве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 сосне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 дубе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Каким “цветкам степным” посвятил свое стихотворение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Толстой?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колокольчикам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тюльпанам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василькам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ромашкам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9.Какой из жанров литературы нельзя отнести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фольклорному?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сказка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былина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народная песня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поэма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Назовите героев исторических песен: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Ермак Тимофеевич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Князь Потемкин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Емельян Пугачев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М. И. Кутузов</w:t>
      </w:r>
    </w:p>
    <w:p w:rsidR="00B80604" w:rsidRPr="00B80604" w:rsidRDefault="00B80604" w:rsidP="00B806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Открытые вопросы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1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з каких произведений эти герои? Кто их автор?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Очумелов; б)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Дефорж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в) Земляника г) князь Холмский; д) советник юстиции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Кнап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2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был первым книгопечатником на Руси?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3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акой известный вятский художник создал иллюстрацию к балладе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«Песнь о вещем Олеге»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4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пределите стихотворные размеры.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Ребенком я, не зная страху,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Хоть вечер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шла метель,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Блуждал в лесу и встретил пряху,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полюбил ее кудель… 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Здравствуй, тяжкая работа,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Плуг, лопатка и кирка!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Освежают капли пота,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Ноет жалобно рука.</w:t>
      </w:r>
    </w:p>
    <w:p w:rsidR="00B80604" w:rsidRPr="00B80604" w:rsidRDefault="00B80604" w:rsidP="00B80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5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становите по приведенному ниже определению литературоведческий термин: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Элемент композиции, в котором художественный конфликт достигает критической точки своего развития</w:t>
      </w:r>
    </w:p>
    <w:p w:rsidR="009C1FE6" w:rsidRDefault="009C1FE6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1FE6" w:rsidRDefault="009C1FE6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1FE6" w:rsidRDefault="009C1FE6" w:rsidP="00B80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1FE6" w:rsidRDefault="009C1FE6">
      <w:pPr>
        <w:rPr>
          <w:rFonts w:ascii="Times New Roman" w:hAnsi="Times New Roman" w:cs="Times New Roman"/>
          <w:sz w:val="24"/>
          <w:szCs w:val="24"/>
        </w:rPr>
      </w:pPr>
    </w:p>
    <w:p w:rsidR="00B80604" w:rsidRDefault="00B80604" w:rsidP="00B80604">
      <w:pPr>
        <w:pStyle w:val="a3"/>
        <w:jc w:val="center"/>
      </w:pPr>
      <w:r>
        <w:rPr>
          <w:b/>
          <w:bCs/>
          <w:sz w:val="27"/>
          <w:szCs w:val="27"/>
        </w:rPr>
        <w:lastRenderedPageBreak/>
        <w:t>Всероссийская олимпиада школьников</w:t>
      </w:r>
    </w:p>
    <w:p w:rsidR="00B80604" w:rsidRDefault="00B80604" w:rsidP="00B80604">
      <w:pPr>
        <w:pStyle w:val="a3"/>
        <w:jc w:val="center"/>
      </w:pPr>
      <w:r>
        <w:rPr>
          <w:b/>
          <w:bCs/>
          <w:sz w:val="27"/>
          <w:szCs w:val="27"/>
        </w:rPr>
        <w:t>Школьный этап</w:t>
      </w:r>
    </w:p>
    <w:p w:rsidR="00B80604" w:rsidRDefault="00602D9A" w:rsidP="00B80604">
      <w:pPr>
        <w:pStyle w:val="a3"/>
        <w:jc w:val="center"/>
      </w:pPr>
      <w:r>
        <w:rPr>
          <w:b/>
          <w:bCs/>
          <w:sz w:val="27"/>
          <w:szCs w:val="27"/>
        </w:rPr>
        <w:t>2018</w:t>
      </w:r>
      <w:r w:rsidR="00B80604">
        <w:rPr>
          <w:b/>
          <w:bCs/>
          <w:sz w:val="27"/>
          <w:szCs w:val="27"/>
        </w:rPr>
        <w:t>– 2</w:t>
      </w:r>
      <w:r>
        <w:rPr>
          <w:b/>
          <w:bCs/>
          <w:sz w:val="27"/>
          <w:szCs w:val="27"/>
        </w:rPr>
        <w:t>019</w:t>
      </w:r>
      <w:r w:rsidR="00B80604">
        <w:rPr>
          <w:b/>
          <w:bCs/>
          <w:sz w:val="27"/>
          <w:szCs w:val="27"/>
        </w:rPr>
        <w:t xml:space="preserve"> учебный год</w:t>
      </w:r>
    </w:p>
    <w:p w:rsidR="00B80604" w:rsidRDefault="00B80604" w:rsidP="00B80604">
      <w:pPr>
        <w:pStyle w:val="a3"/>
        <w:jc w:val="center"/>
      </w:pPr>
      <w:r>
        <w:rPr>
          <w:b/>
          <w:bCs/>
          <w:sz w:val="27"/>
          <w:szCs w:val="27"/>
        </w:rPr>
        <w:t>Литература</w:t>
      </w:r>
    </w:p>
    <w:p w:rsidR="00B80604" w:rsidRDefault="00B80604" w:rsidP="002A50FA">
      <w:pPr>
        <w:pStyle w:val="a3"/>
        <w:jc w:val="center"/>
      </w:pPr>
      <w:r>
        <w:rPr>
          <w:b/>
          <w:bCs/>
          <w:sz w:val="27"/>
          <w:szCs w:val="27"/>
        </w:rPr>
        <w:t>9 класс</w:t>
      </w: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Задание №1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Ниже даны определения различных литературоведческих терминов. Назовите эти термины. Объясните художественное назначение (функции) этих приемов/ явлений в данном произведении.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1.1. ……………. – произведение, поэтическое по содержанию и прозаическое по форме.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1.2. ……………. – вопрос, который задают, не ожидая на него ответа.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1.3. …………….. – сближение предметов или явлений по сходству, сравнение без сравнительного союза.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1.4. …………….. – стихотворная повесть, в сюжете которой в жизнь героев вторгаются какие-то потусторонние силы – в реальности или во сне.</w:t>
      </w:r>
    </w:p>
    <w:p w:rsidR="00B80604" w:rsidRDefault="00B80604" w:rsidP="00B80604">
      <w:pPr>
        <w:pStyle w:val="a3"/>
      </w:pP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Задание №2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Найдите устаревшим словам соответствие в современном русском</w:t>
      </w:r>
      <w:proofErr w:type="gramStart"/>
      <w:r>
        <w:rPr>
          <w:sz w:val="27"/>
          <w:szCs w:val="27"/>
        </w:rPr>
        <w:t xml:space="preserve"> :</w:t>
      </w:r>
      <w:proofErr w:type="gramEnd"/>
    </w:p>
    <w:p w:rsidR="00B80604" w:rsidRDefault="00B80604" w:rsidP="00B80604">
      <w:pPr>
        <w:pStyle w:val="a3"/>
      </w:pPr>
      <w:r>
        <w:rPr>
          <w:i/>
          <w:iCs/>
          <w:sz w:val="27"/>
          <w:szCs w:val="27"/>
        </w:rPr>
        <w:t>Фортеция, оказия, челобитье, обиняки, лазутчик, напасти.</w:t>
      </w: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Задание №3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Узнайте писателей.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А) [4 балла] Автор бессмертной комедии, «половина» стихов которой, по словам Пушкина,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«должна войти в пословицу». После его трагической гибели персидский шах послал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Николаю I алмаз в 88,7 карата. Напишите имя, отчество, фамилию автора и название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lastRenderedPageBreak/>
        <w:t>комедии.________________________________________________________________________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Б) [</w:t>
      </w:r>
      <w:r>
        <w:rPr>
          <w:b/>
          <w:bCs/>
          <w:sz w:val="27"/>
          <w:szCs w:val="27"/>
        </w:rPr>
        <w:t>6 баллов</w:t>
      </w:r>
      <w:r>
        <w:rPr>
          <w:sz w:val="27"/>
          <w:szCs w:val="27"/>
        </w:rPr>
        <w:t>] Знаменитый французский драматург, современник Людовика XIV, неустанно</w:t>
      </w:r>
    </w:p>
    <w:p w:rsidR="00B80604" w:rsidRDefault="00B80604" w:rsidP="00B80604">
      <w:pPr>
        <w:pStyle w:val="a3"/>
      </w:pPr>
      <w:proofErr w:type="gramStart"/>
      <w:r>
        <w:rPr>
          <w:sz w:val="27"/>
          <w:szCs w:val="27"/>
        </w:rPr>
        <w:t>обличавший</w:t>
      </w:r>
      <w:proofErr w:type="gramEnd"/>
      <w:r>
        <w:rPr>
          <w:sz w:val="27"/>
          <w:szCs w:val="27"/>
        </w:rPr>
        <w:t xml:space="preserve"> в своих комедиях глупость, алчность, ханжество. </w:t>
      </w:r>
      <w:proofErr w:type="spellStart"/>
      <w:r>
        <w:rPr>
          <w:sz w:val="27"/>
          <w:szCs w:val="27"/>
        </w:rPr>
        <w:t>М.Булгаков</w:t>
      </w:r>
      <w:proofErr w:type="spellEnd"/>
      <w:r>
        <w:rPr>
          <w:sz w:val="27"/>
          <w:szCs w:val="27"/>
        </w:rPr>
        <w:t xml:space="preserve"> посвятил его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 xml:space="preserve">жизни и творчеству прекрасную книгу и великолепную пьесу. </w:t>
      </w:r>
      <w:r>
        <w:rPr>
          <w:i/>
          <w:iCs/>
          <w:sz w:val="27"/>
          <w:szCs w:val="27"/>
        </w:rPr>
        <w:t>Напишите имя и фамилию</w:t>
      </w:r>
    </w:p>
    <w:p w:rsidR="00B80604" w:rsidRDefault="00B80604" w:rsidP="00B80604">
      <w:pPr>
        <w:pStyle w:val="a3"/>
      </w:pPr>
      <w:r>
        <w:rPr>
          <w:i/>
          <w:iCs/>
          <w:sz w:val="27"/>
          <w:szCs w:val="27"/>
        </w:rPr>
        <w:t>драматурга, а также название хотя бы одной его комедии</w:t>
      </w:r>
    </w:p>
    <w:p w:rsidR="00B80604" w:rsidRDefault="00B80604" w:rsidP="00B80604">
      <w:pPr>
        <w:pStyle w:val="a3"/>
      </w:pPr>
      <w:r>
        <w:rPr>
          <w:i/>
          <w:iCs/>
          <w:sz w:val="27"/>
          <w:szCs w:val="27"/>
        </w:rPr>
        <w:t>_______________________________________________________________________________</w:t>
      </w:r>
    </w:p>
    <w:p w:rsidR="00B80604" w:rsidRDefault="00B80604" w:rsidP="00B80604">
      <w:pPr>
        <w:pStyle w:val="a3"/>
      </w:pP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Задание №4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Ответьте на каждый из поставленных вопросов «да» (если утверждение верно) или «нет» (если утверждение неверно).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а) Крупное стихотворное произведение с повествовательным или лирическим сюжетом называют одой.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б) Присвоение чужого произведения называется словом «плагиат».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в) Рифма — обязательно условия стихотворной речи.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г) Прототип — это вымышленное лицо, послужившее автору для создания литературного героя, типа, образа.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 xml:space="preserve">д) Лирическое отступление – это высказывание автором собственных чувств и мыслей в связи </w:t>
      </w: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 изображаемым в произведении.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е) Для трагедии классицизма характерно соблюдение правил «трех единств»: места, времени и действия.</w:t>
      </w:r>
    </w:p>
    <w:p w:rsidR="00B80604" w:rsidRDefault="00B80604" w:rsidP="00B80604">
      <w:pPr>
        <w:pStyle w:val="a3"/>
      </w:pP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Задание №5</w:t>
      </w: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 xml:space="preserve">2. </w:t>
      </w:r>
      <w:r>
        <w:rPr>
          <w:i/>
          <w:iCs/>
          <w:sz w:val="27"/>
          <w:szCs w:val="27"/>
        </w:rPr>
        <w:t>Подчеркните средства художественной выразительности, напишите их</w:t>
      </w:r>
    </w:p>
    <w:p w:rsidR="00B80604" w:rsidRDefault="00B80604" w:rsidP="00B80604">
      <w:pPr>
        <w:pStyle w:val="a3"/>
      </w:pPr>
      <w:r>
        <w:rPr>
          <w:i/>
          <w:iCs/>
          <w:sz w:val="27"/>
          <w:szCs w:val="27"/>
        </w:rPr>
        <w:t>названия. Номера стоят напротив строк, в которых представлены средства</w:t>
      </w:r>
    </w:p>
    <w:p w:rsidR="00B80604" w:rsidRDefault="00B80604" w:rsidP="00B80604">
      <w:pPr>
        <w:pStyle w:val="a3"/>
      </w:pPr>
      <w:r>
        <w:rPr>
          <w:i/>
          <w:iCs/>
          <w:sz w:val="27"/>
          <w:szCs w:val="27"/>
        </w:rPr>
        <w:lastRenderedPageBreak/>
        <w:t>художественной выразительности. Приёмы могут повторяться. Возможен не один</w:t>
      </w:r>
      <w:r w:rsidR="00575BD1" w:rsidRPr="00575BD1">
        <w:rPr>
          <w:i/>
          <w:iCs/>
          <w:sz w:val="27"/>
          <w:szCs w:val="27"/>
        </w:rPr>
        <w:t xml:space="preserve"> </w:t>
      </w:r>
      <w:r w:rsidR="00575BD1">
        <w:rPr>
          <w:i/>
          <w:iCs/>
          <w:sz w:val="27"/>
          <w:szCs w:val="27"/>
        </w:rPr>
        <w:t>правильный ответ.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Пусть вечно милы посевы, скаты,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Кудрявость рощи, кресты церквей,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Что в яркой сини живут, сверкая, —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И все ж, деревня, прощай, родная!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Обречена ты, обречена ты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Железным ходом судьбы своей.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Весь этот мирный, весь этот старый,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Немного грубый, тупой уклад</w:t>
      </w:r>
    </w:p>
    <w:p w:rsidR="00B80604" w:rsidRDefault="00B80604" w:rsidP="00B80604">
      <w:pPr>
        <w:pStyle w:val="a3"/>
      </w:pPr>
      <w:proofErr w:type="gramStart"/>
      <w:r>
        <w:rPr>
          <w:sz w:val="27"/>
          <w:szCs w:val="27"/>
        </w:rPr>
        <w:t>Померкнуть должен, как в полдень брачный</w:t>
      </w:r>
      <w:proofErr w:type="gramEnd"/>
    </w:p>
    <w:p w:rsidR="00B80604" w:rsidRDefault="00B80604" w:rsidP="00B80604">
      <w:pPr>
        <w:pStyle w:val="a3"/>
      </w:pPr>
      <w:r>
        <w:rPr>
          <w:sz w:val="27"/>
          <w:szCs w:val="27"/>
        </w:rPr>
        <w:t>Рассветных тучек узор прозрачный,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Уже, как громы, гудят удары,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 xml:space="preserve">Тараны рока твой храм дробят. </w:t>
      </w:r>
      <w:r>
        <w:rPr>
          <w:i/>
          <w:iCs/>
          <w:sz w:val="27"/>
          <w:szCs w:val="27"/>
        </w:rPr>
        <w:t>(Валерий Брюсов)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2)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3), 4)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5)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6)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7), 8)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9)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10)</w:t>
      </w:r>
    </w:p>
    <w:p w:rsidR="00B80604" w:rsidRDefault="00B80604" w:rsidP="00575BD1">
      <w:pPr>
        <w:pStyle w:val="a3"/>
      </w:pPr>
      <w:r>
        <w:rPr>
          <w:sz w:val="27"/>
          <w:szCs w:val="27"/>
        </w:rPr>
        <w:t>11)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12)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13)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lastRenderedPageBreak/>
        <w:t>14)</w:t>
      </w:r>
    </w:p>
    <w:p w:rsidR="00B80604" w:rsidRDefault="00B80604" w:rsidP="00B80604">
      <w:pPr>
        <w:pStyle w:val="a3"/>
      </w:pP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Задание №6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Выполните целостный анализ предложенного произведения. Вы можете опираться на данные после него вопросы, а может выбрать собственный путь анализа. Ваша работа должна представлять собой цельный, связный, завершенный текст.</w:t>
      </w:r>
    </w:p>
    <w:p w:rsidR="00B80604" w:rsidRDefault="00B80604" w:rsidP="00B80604">
      <w:pPr>
        <w:pStyle w:val="a3"/>
      </w:pPr>
      <w:proofErr w:type="spellStart"/>
      <w:r>
        <w:rPr>
          <w:b/>
          <w:bCs/>
          <w:sz w:val="27"/>
          <w:szCs w:val="27"/>
        </w:rPr>
        <w:t>И.С.Тургенев</w:t>
      </w:r>
      <w:proofErr w:type="spellEnd"/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Собака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Нас двое в комнате: собака моя и я. На дворе воет страшная, неистовая буря. Собака сидит передо мною — и смотрит мне прямо в глаза.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И я тоже гляжу ей в глаза.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 xml:space="preserve">Она словно хочет сказать мне что-то. Она немая, она без слов, она сама себя не понимает — но я ее понимаю. Я понимаю, что в это мгновенье и в ней и во мне живет одно и то же </w:t>
      </w:r>
      <w:proofErr w:type="spellStart"/>
      <w:r>
        <w:rPr>
          <w:sz w:val="27"/>
          <w:szCs w:val="27"/>
        </w:rPr>
        <w:t>чувство</w:t>
      </w:r>
      <w:proofErr w:type="gramStart"/>
      <w:r>
        <w:rPr>
          <w:sz w:val="27"/>
          <w:szCs w:val="27"/>
        </w:rPr>
        <w:t>,ч</w:t>
      </w:r>
      <w:proofErr w:type="gramEnd"/>
      <w:r>
        <w:rPr>
          <w:sz w:val="27"/>
          <w:szCs w:val="27"/>
        </w:rPr>
        <w:t>то</w:t>
      </w:r>
      <w:proofErr w:type="spellEnd"/>
      <w:r>
        <w:rPr>
          <w:sz w:val="27"/>
          <w:szCs w:val="27"/>
        </w:rPr>
        <w:t xml:space="preserve"> между нами нет никакой разницы. Мы тождественны; в каждом из нас горит и светится тот же трепетный огонек. Смерть налетит, махнет на него своим холодным широким крылом..</w:t>
      </w:r>
      <w:proofErr w:type="gramStart"/>
      <w:r>
        <w:rPr>
          <w:sz w:val="27"/>
          <w:szCs w:val="27"/>
        </w:rPr>
        <w:t>.И</w:t>
      </w:r>
      <w:proofErr w:type="gramEnd"/>
      <w:r>
        <w:rPr>
          <w:sz w:val="27"/>
          <w:szCs w:val="27"/>
        </w:rPr>
        <w:t xml:space="preserve"> конец!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 xml:space="preserve">Кто потом разберет, какой именно в каждом из нас горел огонек? Нет! это не животное и не человек меняются </w:t>
      </w:r>
      <w:proofErr w:type="spellStart"/>
      <w:r>
        <w:rPr>
          <w:sz w:val="27"/>
          <w:szCs w:val="27"/>
        </w:rPr>
        <w:t>взглядами</w:t>
      </w:r>
      <w:proofErr w:type="gramStart"/>
      <w:r>
        <w:rPr>
          <w:sz w:val="27"/>
          <w:szCs w:val="27"/>
        </w:rPr>
        <w:t>..</w:t>
      </w:r>
      <w:proofErr w:type="gramEnd"/>
      <w:r>
        <w:rPr>
          <w:sz w:val="27"/>
          <w:szCs w:val="27"/>
        </w:rPr>
        <w:t>Это</w:t>
      </w:r>
      <w:proofErr w:type="spellEnd"/>
      <w:r>
        <w:rPr>
          <w:sz w:val="27"/>
          <w:szCs w:val="27"/>
        </w:rPr>
        <w:t xml:space="preserve"> две пары одинаковых глаз устремлены друг на друга. И в каждой из этих пар, в животном и в человеке — одна и та же жизнь жмется пугливо к другой.</w:t>
      </w:r>
    </w:p>
    <w:p w:rsidR="00B80604" w:rsidRDefault="00B80604" w:rsidP="00B80604">
      <w:pPr>
        <w:pStyle w:val="a3"/>
      </w:pPr>
      <w:r>
        <w:rPr>
          <w:i/>
          <w:iCs/>
          <w:sz w:val="27"/>
          <w:szCs w:val="27"/>
        </w:rPr>
        <w:t>Февраль, 1878</w:t>
      </w:r>
    </w:p>
    <w:p w:rsidR="00B80604" w:rsidRDefault="00B80604" w:rsidP="00B80604">
      <w:pPr>
        <w:pStyle w:val="a3"/>
      </w:pPr>
      <w:r>
        <w:rPr>
          <w:b/>
          <w:bCs/>
          <w:sz w:val="27"/>
          <w:szCs w:val="27"/>
        </w:rPr>
        <w:t>Опорные вопросы</w:t>
      </w:r>
      <w:r>
        <w:rPr>
          <w:sz w:val="27"/>
          <w:szCs w:val="27"/>
        </w:rPr>
        <w:t>: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а) Над какими вопросами размышляет автор в этом произведении? Каким образом обычная бытовая сцена превращается в размышление над вечными вопросами?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б) В очень коротком произведении несколько раз появляются слова “тоже”, “тот же”, “то же”, “та же”. Какой художественной цели служат эти повторы?</w:t>
      </w:r>
    </w:p>
    <w:p w:rsidR="00B80604" w:rsidRDefault="00B80604" w:rsidP="00B80604">
      <w:pPr>
        <w:pStyle w:val="a3"/>
      </w:pPr>
      <w:r>
        <w:rPr>
          <w:sz w:val="27"/>
          <w:szCs w:val="27"/>
        </w:rPr>
        <w:t>в) Как автору удается сделать статичную “немую” сцену эмоционально насыщенной, передающей движение мыслей и чувств?</w:t>
      </w:r>
    </w:p>
    <w:p w:rsidR="00602D9A" w:rsidRPr="00575BD1" w:rsidRDefault="00B80604" w:rsidP="00575BD1">
      <w:pPr>
        <w:pStyle w:val="a3"/>
      </w:pPr>
      <w:r>
        <w:rPr>
          <w:sz w:val="27"/>
          <w:szCs w:val="27"/>
        </w:rPr>
        <w:t>г) Как взаимодействуют в тексте произведения мотивы единичности и парности?</w:t>
      </w:r>
      <w:bookmarkStart w:id="0" w:name="_GoBack"/>
      <w:bookmarkEnd w:id="0"/>
    </w:p>
    <w:p w:rsidR="00602D9A" w:rsidRDefault="00602D9A" w:rsidP="00602D9A">
      <w:pPr>
        <w:pStyle w:val="a3"/>
        <w:jc w:val="center"/>
      </w:pPr>
      <w:r>
        <w:rPr>
          <w:b/>
          <w:bCs/>
          <w:sz w:val="27"/>
          <w:szCs w:val="27"/>
        </w:rPr>
        <w:lastRenderedPageBreak/>
        <w:t>Всероссийская олимпиада школьников</w:t>
      </w:r>
    </w:p>
    <w:p w:rsidR="00602D9A" w:rsidRDefault="00602D9A" w:rsidP="00602D9A">
      <w:pPr>
        <w:pStyle w:val="a3"/>
        <w:jc w:val="center"/>
      </w:pPr>
      <w:r>
        <w:rPr>
          <w:b/>
          <w:bCs/>
          <w:sz w:val="27"/>
          <w:szCs w:val="27"/>
        </w:rPr>
        <w:t>Школьный этап</w:t>
      </w:r>
    </w:p>
    <w:p w:rsidR="00602D9A" w:rsidRDefault="00602D9A" w:rsidP="00602D9A">
      <w:pPr>
        <w:pStyle w:val="a3"/>
        <w:jc w:val="center"/>
      </w:pPr>
      <w:r>
        <w:rPr>
          <w:b/>
          <w:bCs/>
          <w:sz w:val="27"/>
          <w:szCs w:val="27"/>
        </w:rPr>
        <w:t>2018– 2019 учебный год</w:t>
      </w:r>
    </w:p>
    <w:p w:rsidR="00602D9A" w:rsidRDefault="00602D9A" w:rsidP="00602D9A">
      <w:pPr>
        <w:pStyle w:val="a3"/>
        <w:jc w:val="center"/>
      </w:pPr>
      <w:r>
        <w:rPr>
          <w:b/>
          <w:bCs/>
          <w:sz w:val="27"/>
          <w:szCs w:val="27"/>
        </w:rPr>
        <w:t>Литература</w:t>
      </w:r>
    </w:p>
    <w:p w:rsidR="00602D9A" w:rsidRDefault="00602D9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10-11 классы</w:t>
      </w:r>
    </w:p>
    <w:p w:rsidR="00602D9A" w:rsidRDefault="00602D9A">
      <w:pPr>
        <w:rPr>
          <w:rFonts w:ascii="Times New Roman" w:hAnsi="Times New Roman" w:cs="Times New Roman"/>
          <w:sz w:val="24"/>
          <w:szCs w:val="24"/>
        </w:rPr>
      </w:pP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первая</w:t>
      </w:r>
    </w:p>
    <w:p w:rsidR="0088382E" w:rsidRPr="0088382E" w:rsidRDefault="0088382E" w:rsidP="008838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произведение и автора. 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(Максимальное количество баллов – 12 баллов)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.  Хорошо тебе, Катя! А я - то зачем остался жить на свете да мучиться!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наш герой подъехал к сеням;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Швейцара мимо он стрелой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Взлетел по мраморным ступеням,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Расправил волоса рукой,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Вошел. Полна народу зала;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Музыка уж греметь устала;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Толпа мазуркой занята;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Кругом и шум и теснота;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Бренчат кавалергарда шпоры;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Летают ножки милых дам;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По их пленительным следам</w:t>
      </w:r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Л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етают пламенные взоры,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 И ревом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скрыпок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заглушен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Ревнивый шепот модных жен.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Вскоре я увидел, как из-за крайних дворов хутора вышел на дорогу мужчина. Он вел за руку маленького мальчика, судя по росту - лет пяти-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больше. Они устало брели по направлению к переправе,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оравнявшись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машиной, повернули ко мне. Высокий, сутуловатый мужчина, подойдя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вплотную</w:t>
      </w:r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казал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приглушенным баском: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Здорово, </w:t>
      </w:r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браток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не клянись.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 рада я твоей любви, но этот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Обет ночной не радует меня: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слишком скор, внезапен, опрометчив,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слишком он на молнию похож,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Которая, сверкнув, исчезнет прежде,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Чем скажем мы, что молния блестит.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дорогой, прощай, пусть эта почка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Любви в цветок прекрасный развернется,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времени ближайшей нашей встречи.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Прощай, спокойной ночи! Пусть тот мир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тот покой в твое вольются сердце,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Которыми наполнено мое.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Д.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понятая и брошенная даже мужем своим, схоронившая шесть детей, но не нрав свой общительный, чужая сёстрам, золовкам, смешная, по-глупому работающая на других бесплатно, – она не скопила имущества к смерти. Грязно-белая коза, колченогая кошка, фикусы</w:t>
      </w:r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мы жили рядом с ней и не поняли, что есть она тот самый праведник, без которого, по пословице, не стоит село.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город.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вся земля наша.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Е.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он, как будто околдован,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будто к мрамору прикован,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Сойти не может! Вкруг него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Вода и больше ничего!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И, обращен к нему спиною,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неколебимой вышине,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Над возмущенною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Невою</w:t>
      </w:r>
      <w:proofErr w:type="spellEnd"/>
      <w:proofErr w:type="gram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тоит с простертою рукою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Кумир на бронзовом коне.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Какие герои, из каких произведений и каких авторов мечтали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(максимальное количество баллов – 12)</w:t>
      </w: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своём Тулоне,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изобрести перпетуум-мобиле,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«через пруд выстроить каменный мост, на котором были бы лавки и чтоб в них сидели купцы…»,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«мне только бы досталось в генералы»,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«в Европу прорубить окно»,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«на Руси жить хорошо». 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 </w:t>
      </w:r>
      <w:proofErr w:type="gramStart"/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жизнью</w:t>
      </w:r>
      <w:proofErr w:type="gramEnd"/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каких писателей связаны следующие места 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(максимальное количество баллов – 12)</w:t>
      </w: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Мелихово                   -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Карабиха</w:t>
      </w:r>
      <w:proofErr w:type="spellEnd"/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Спасское-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Лутовиново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Орёл                         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Тула                          - Курск</w:t>
      </w:r>
    </w:p>
    <w:p w:rsidR="0088382E" w:rsidRPr="0088382E" w:rsidRDefault="0088382E" w:rsidP="0088382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вторая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Выполните творческое задание (14 балла)</w:t>
      </w:r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мини-портрет одного из старинных русских городов из книги воспоминаний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А.Ремизова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«Подстриженными глазами».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838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«И разве могу забыть я вечер с такой ширью пожаром </w:t>
      </w:r>
      <w:proofErr w:type="spellStart"/>
      <w:r w:rsidRPr="008838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разлившейся</w:t>
      </w:r>
      <w:proofErr w:type="spellEnd"/>
      <w:r w:rsidRPr="008838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вечерней зарей – Тула, та самая Тула, где Лесков подковал на подковы стальную аглицкую блоху, Тула, известная своими самоварами, пряниками, ножами, ружьями, а прославившаяся на весь мир и навсегда Ясной Поляной.»</w:t>
      </w: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Составьте по аналогии литературный портрет своего города, поселка, который мог бы стать его визитной карточкой.</w:t>
      </w:r>
      <w:proofErr w:type="gramEnd"/>
    </w:p>
    <w:p w:rsidR="0088382E" w:rsidRPr="0088382E" w:rsidRDefault="0088382E" w:rsidP="0088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8382E" w:rsidRPr="00883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23399"/>
    <w:multiLevelType w:val="multilevel"/>
    <w:tmpl w:val="610E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33070B"/>
    <w:multiLevelType w:val="multilevel"/>
    <w:tmpl w:val="B5D09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A1694"/>
    <w:multiLevelType w:val="multilevel"/>
    <w:tmpl w:val="CD14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87574"/>
    <w:multiLevelType w:val="multilevel"/>
    <w:tmpl w:val="8A6CC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81214F"/>
    <w:multiLevelType w:val="multilevel"/>
    <w:tmpl w:val="2254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70"/>
    <w:rsid w:val="00226AD5"/>
    <w:rsid w:val="002A50FA"/>
    <w:rsid w:val="00575BD1"/>
    <w:rsid w:val="00602D9A"/>
    <w:rsid w:val="00766170"/>
    <w:rsid w:val="007B62E5"/>
    <w:rsid w:val="0088382E"/>
    <w:rsid w:val="009C1FE6"/>
    <w:rsid w:val="00A73E52"/>
    <w:rsid w:val="00B649EB"/>
    <w:rsid w:val="00B80604"/>
    <w:rsid w:val="00E3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2018-10-21T14:08:00Z</dcterms:created>
  <dcterms:modified xsi:type="dcterms:W3CDTF">2018-10-21T15:31:00Z</dcterms:modified>
</cp:coreProperties>
</file>